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67" w:rsidRPr="00E94EDC" w:rsidRDefault="00E94EDC" w:rsidP="00E94EDC">
      <w:pPr>
        <w:jc w:val="center"/>
        <w:rPr>
          <w:b/>
        </w:rPr>
      </w:pPr>
      <w:r w:rsidRPr="00E94EDC">
        <w:rPr>
          <w:b/>
        </w:rPr>
        <w:t>Наименование организации на фирменном бланке.</w:t>
      </w:r>
    </w:p>
    <w:p w:rsidR="00E94EDC" w:rsidRDefault="00E94EDC"/>
    <w:p w:rsidR="00E94EDC" w:rsidRPr="008E5E8D" w:rsidRDefault="00E94EDC" w:rsidP="00E94EDC">
      <w:pPr>
        <w:jc w:val="center"/>
        <w:rPr>
          <w:sz w:val="24"/>
          <w:szCs w:val="24"/>
        </w:rPr>
      </w:pPr>
      <w:r w:rsidRPr="00E94EDC">
        <w:rPr>
          <w:b/>
        </w:rPr>
        <w:t xml:space="preserve">Информация об участии юридического листа в арбитражных процессах в качестве </w:t>
      </w:r>
      <w:r w:rsidRPr="008E5E8D">
        <w:rPr>
          <w:b/>
          <w:i/>
          <w:sz w:val="28"/>
          <w:szCs w:val="28"/>
          <w:highlight w:val="red"/>
          <w:u w:val="single"/>
        </w:rPr>
        <w:t>ответчика</w:t>
      </w:r>
      <w:r w:rsidR="008E5E8D" w:rsidRPr="008E5E8D">
        <w:rPr>
          <w:sz w:val="24"/>
          <w:szCs w:val="24"/>
        </w:rPr>
        <w:t xml:space="preserve"> </w:t>
      </w:r>
      <w:r w:rsidR="008E5E8D">
        <w:rPr>
          <w:sz w:val="24"/>
          <w:szCs w:val="24"/>
        </w:rPr>
        <w:t>(за весь период работы компании)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2"/>
        <w:gridCol w:w="2112"/>
        <w:gridCol w:w="2112"/>
        <w:gridCol w:w="2112"/>
        <w:gridCol w:w="2112"/>
        <w:gridCol w:w="2113"/>
        <w:gridCol w:w="2113"/>
      </w:tblGrid>
      <w:tr w:rsidR="00E94EDC" w:rsidTr="00E94EDC">
        <w:tc>
          <w:tcPr>
            <w:tcW w:w="2112" w:type="dxa"/>
            <w:shd w:val="clear" w:color="auto" w:fill="B8CCE4" w:themeFill="accent1" w:themeFillTint="66"/>
          </w:tcPr>
          <w:p w:rsidR="00E94EDC" w:rsidRPr="00E94EDC" w:rsidRDefault="00E94EDC" w:rsidP="00E94EDC">
            <w:pPr>
              <w:jc w:val="both"/>
              <w:rPr>
                <w:b/>
              </w:rPr>
            </w:pPr>
            <w:r w:rsidRPr="00E94EDC">
              <w:rPr>
                <w:b/>
              </w:rPr>
              <w:t>Номер дела</w:t>
            </w:r>
          </w:p>
        </w:tc>
        <w:tc>
          <w:tcPr>
            <w:tcW w:w="2112" w:type="dxa"/>
            <w:shd w:val="clear" w:color="auto" w:fill="B8CCE4" w:themeFill="accent1" w:themeFillTint="66"/>
          </w:tcPr>
          <w:p w:rsidR="00E94EDC" w:rsidRPr="00E94EDC" w:rsidRDefault="00E94EDC" w:rsidP="00E94EDC">
            <w:pPr>
              <w:jc w:val="both"/>
              <w:rPr>
                <w:b/>
              </w:rPr>
            </w:pPr>
            <w:r w:rsidRPr="00E94EDC">
              <w:rPr>
                <w:b/>
              </w:rPr>
              <w:t>Наименование суда</w:t>
            </w:r>
          </w:p>
        </w:tc>
        <w:tc>
          <w:tcPr>
            <w:tcW w:w="2112" w:type="dxa"/>
            <w:shd w:val="clear" w:color="auto" w:fill="B8CCE4" w:themeFill="accent1" w:themeFillTint="66"/>
          </w:tcPr>
          <w:p w:rsidR="00E94EDC" w:rsidRPr="00E94EDC" w:rsidRDefault="00E94EDC" w:rsidP="00E94EDC">
            <w:pPr>
              <w:jc w:val="both"/>
              <w:rPr>
                <w:b/>
              </w:rPr>
            </w:pPr>
            <w:r w:rsidRPr="00E94EDC">
              <w:rPr>
                <w:b/>
              </w:rPr>
              <w:t>Истец</w:t>
            </w:r>
          </w:p>
        </w:tc>
        <w:tc>
          <w:tcPr>
            <w:tcW w:w="2112" w:type="dxa"/>
            <w:shd w:val="clear" w:color="auto" w:fill="B8CCE4" w:themeFill="accent1" w:themeFillTint="66"/>
          </w:tcPr>
          <w:p w:rsidR="00E94EDC" w:rsidRPr="00E94EDC" w:rsidRDefault="00E94EDC" w:rsidP="00E94EDC">
            <w:pPr>
              <w:jc w:val="both"/>
              <w:rPr>
                <w:b/>
              </w:rPr>
            </w:pPr>
            <w:r w:rsidRPr="00E94EDC">
              <w:rPr>
                <w:b/>
              </w:rPr>
              <w:t>Сумма иска</w:t>
            </w:r>
          </w:p>
        </w:tc>
        <w:tc>
          <w:tcPr>
            <w:tcW w:w="2112" w:type="dxa"/>
            <w:shd w:val="clear" w:color="auto" w:fill="B8CCE4" w:themeFill="accent1" w:themeFillTint="66"/>
          </w:tcPr>
          <w:p w:rsidR="00E94EDC" w:rsidRPr="00E94EDC" w:rsidRDefault="00E94EDC" w:rsidP="00E94EDC">
            <w:pPr>
              <w:jc w:val="both"/>
              <w:rPr>
                <w:b/>
              </w:rPr>
            </w:pPr>
            <w:r w:rsidRPr="00E94EDC">
              <w:rPr>
                <w:b/>
              </w:rPr>
              <w:t>Исковые требования</w:t>
            </w:r>
          </w:p>
        </w:tc>
        <w:tc>
          <w:tcPr>
            <w:tcW w:w="2113" w:type="dxa"/>
            <w:shd w:val="clear" w:color="auto" w:fill="B8CCE4" w:themeFill="accent1" w:themeFillTint="66"/>
          </w:tcPr>
          <w:p w:rsidR="00E94EDC" w:rsidRDefault="00E94EDC" w:rsidP="00E94EDC">
            <w:pPr>
              <w:jc w:val="both"/>
              <w:rPr>
                <w:b/>
              </w:rPr>
            </w:pPr>
            <w:r w:rsidRPr="00E94EDC">
              <w:rPr>
                <w:b/>
              </w:rPr>
              <w:t>Решение суда</w:t>
            </w:r>
          </w:p>
        </w:tc>
        <w:tc>
          <w:tcPr>
            <w:tcW w:w="2113" w:type="dxa"/>
            <w:shd w:val="clear" w:color="auto" w:fill="B8CCE4" w:themeFill="accent1" w:themeFillTint="66"/>
          </w:tcPr>
          <w:p w:rsidR="00E94EDC" w:rsidRDefault="00E94EDC" w:rsidP="00E94EDC">
            <w:pPr>
              <w:jc w:val="both"/>
              <w:rPr>
                <w:b/>
              </w:rPr>
            </w:pPr>
            <w:r>
              <w:rPr>
                <w:b/>
              </w:rPr>
              <w:t>Примечания</w:t>
            </w:r>
          </w:p>
        </w:tc>
      </w:tr>
      <w:tr w:rsidR="00E94EDC" w:rsidTr="00E94EDC"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3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3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</w:tr>
      <w:tr w:rsidR="00E94EDC" w:rsidTr="00E94EDC"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3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3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</w:tr>
      <w:tr w:rsidR="00E94EDC" w:rsidTr="00E94EDC"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3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3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</w:tr>
      <w:tr w:rsidR="00E94EDC" w:rsidTr="00E94EDC"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3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3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</w:tr>
      <w:tr w:rsidR="00E94EDC" w:rsidTr="00E94EDC"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3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3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</w:tr>
      <w:tr w:rsidR="00E94EDC" w:rsidTr="00E94EDC"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3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3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</w:tr>
      <w:tr w:rsidR="00E94EDC" w:rsidTr="00E94EDC"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2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3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  <w:tc>
          <w:tcPr>
            <w:tcW w:w="2113" w:type="dxa"/>
          </w:tcPr>
          <w:p w:rsidR="00E94EDC" w:rsidRDefault="00E94EDC" w:rsidP="00E94EDC">
            <w:pPr>
              <w:jc w:val="both"/>
              <w:rPr>
                <w:b/>
              </w:rPr>
            </w:pPr>
          </w:p>
        </w:tc>
      </w:tr>
    </w:tbl>
    <w:p w:rsidR="00E94EDC" w:rsidRDefault="00E94EDC" w:rsidP="00E94EDC">
      <w:pPr>
        <w:jc w:val="both"/>
        <w:rPr>
          <w:b/>
        </w:rPr>
      </w:pPr>
    </w:p>
    <w:p w:rsidR="00E94EDC" w:rsidRDefault="00E94EDC" w:rsidP="00E94EDC">
      <w:pPr>
        <w:jc w:val="both"/>
        <w:rPr>
          <w:b/>
        </w:rPr>
      </w:pPr>
      <w:r>
        <w:rPr>
          <w:b/>
        </w:rPr>
        <w:t>Генеральный директор</w:t>
      </w:r>
    </w:p>
    <w:p w:rsidR="00E94EDC" w:rsidRDefault="00E94EDC" w:rsidP="00E94EDC">
      <w:pPr>
        <w:jc w:val="both"/>
        <w:rPr>
          <w:b/>
        </w:rPr>
      </w:pPr>
      <w:r>
        <w:rPr>
          <w:b/>
        </w:rPr>
        <w:t>Дата</w:t>
      </w:r>
    </w:p>
    <w:p w:rsidR="00E94EDC" w:rsidRPr="00E94EDC" w:rsidRDefault="00E94EDC" w:rsidP="00E94EDC">
      <w:pPr>
        <w:jc w:val="both"/>
        <w:rPr>
          <w:b/>
        </w:rPr>
      </w:pPr>
      <w:r>
        <w:rPr>
          <w:b/>
        </w:rPr>
        <w:t>Печать</w:t>
      </w:r>
    </w:p>
    <w:sectPr w:rsidR="00E94EDC" w:rsidRPr="00E94EDC" w:rsidSect="00E94E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EDC"/>
    <w:rsid w:val="008E5E8D"/>
    <w:rsid w:val="00A15E67"/>
    <w:rsid w:val="00E9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BD00BFDE</Template>
  <TotalTime>7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Рукавишников Фёдор</dc:creator>
  <cp:lastModifiedBy>Рукавишников Фёдор</cp:lastModifiedBy>
  <cp:revision>2</cp:revision>
  <dcterms:created xsi:type="dcterms:W3CDTF">2016-12-19T10:45:00Z</dcterms:created>
  <dcterms:modified xsi:type="dcterms:W3CDTF">2016-12-19T11:26:00Z</dcterms:modified>
</cp:coreProperties>
</file>